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2A89" w:rsidRPr="00DF2A89" w:rsidRDefault="00DF2A89" w:rsidP="00DF2A89">
      <w:pPr>
        <w:shd w:val="clear" w:color="auto" w:fill="FFFFFF"/>
        <w:spacing w:after="0" w:line="675" w:lineRule="atLeast"/>
        <w:outlineLvl w:val="0"/>
        <w:rPr>
          <w:rFonts w:ascii="Tahoma" w:eastAsia="Times New Roman" w:hAnsi="Tahoma" w:cs="Tahoma"/>
          <w:color w:val="A6381D"/>
          <w:kern w:val="36"/>
          <w:sz w:val="54"/>
          <w:szCs w:val="54"/>
          <w:lang w:eastAsia="ru-RU"/>
        </w:rPr>
      </w:pPr>
      <w:bookmarkStart w:id="0" w:name="_GoBack"/>
      <w:r w:rsidRPr="00DF2A89">
        <w:rPr>
          <w:rFonts w:ascii="Tahoma" w:eastAsia="Times New Roman" w:hAnsi="Tahoma" w:cs="Tahoma"/>
          <w:color w:val="A6381D"/>
          <w:kern w:val="36"/>
          <w:sz w:val="54"/>
          <w:szCs w:val="54"/>
          <w:lang w:eastAsia="ru-RU"/>
        </w:rPr>
        <w:t>О подачи заявки на ЕГЭ - 2019 года</w:t>
      </w:r>
    </w:p>
    <w:bookmarkEnd w:id="0"/>
    <w:p w:rsidR="00DF2A89" w:rsidRPr="00DF2A89" w:rsidRDefault="00DF2A89" w:rsidP="00DF2A89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DF2A89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Министерство образования и науки Республики Дагестан  сообщает, что для участия в ЕГЭ необходимо своевременно подать заявку. В 2019 году это нужно сделать до 1 февраля.</w:t>
      </w:r>
    </w:p>
    <w:p w:rsidR="00DF2A89" w:rsidRPr="00DF2A89" w:rsidRDefault="00DF2A89" w:rsidP="00DF2A89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DF2A89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Во исполнение порядка проведения государственной итоговой аттестации по образовательным программам среднего общего образования, утвержденного приказом Министерства образования и науки Российской Федерации от 26 декабря 2013 г. № 1400, а также в целях организации своевременного и качественного сбора персональных данных участников ГИА, приказом Министерства образования и науки Республики Дагестан № 3036-01/17 от 27 октября 2017 г. "Об утверждении мест регистрации для сдачи государственной итоговой аттестации" утверждены следующие места регистрации для сдачи ГИА на территории Республики Дагестан:</w:t>
      </w:r>
    </w:p>
    <w:p w:rsidR="00DF2A89" w:rsidRPr="00DF2A89" w:rsidRDefault="00DF2A89" w:rsidP="00DF2A89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DF2A89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для выпускников образовательных организаций текущего учебного года: образовательные организации и муниципальные органы управления образованием;</w:t>
      </w:r>
    </w:p>
    <w:p w:rsidR="00DF2A89" w:rsidRPr="00DF2A89" w:rsidRDefault="00DF2A89" w:rsidP="00DF2A89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DF2A89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для выпускников образовательных организаций среднего профессионального образования текущего учебного года: муниципальные органы управления образованием по месту регистрации образовательных организаций среднего профессионального образования;</w:t>
      </w:r>
    </w:p>
    <w:p w:rsidR="00DF2A89" w:rsidRPr="00DF2A89" w:rsidRDefault="00DF2A89" w:rsidP="00DF2A89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DF2A89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для выпускников, получивших справку об окончании образовательной организации: образовательные организации и муниципальные органы управления образованием;</w:t>
      </w:r>
    </w:p>
    <w:p w:rsidR="00DF2A89" w:rsidRPr="00DF2A89" w:rsidRDefault="00DF2A89" w:rsidP="00DF2A89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DF2A89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для выпускников прошлых лет: муниципальные органы управления образованием.</w:t>
      </w:r>
    </w:p>
    <w:p w:rsidR="00DF2A89" w:rsidRPr="00DF2A89" w:rsidRDefault="00DF2A89" w:rsidP="00DF2A89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DF2A89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С целью повышения информированности абитуриентов все российские вузы с 1 октября, предшествующего приему года, информируют о приемной компании (правилах приема в вуз), в соответствии с которыми  абитуриент определяется с перечнем предметов, необходимых для поступления в тот или иной вуз.</w:t>
      </w:r>
    </w:p>
    <w:p w:rsidR="00DF2A89" w:rsidRPr="00DF2A89" w:rsidRDefault="00DF2A89" w:rsidP="00DF2A89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DF2A89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В заявлении необходимо обязательно указать те предметы, по которым экзаменуемый будет сдавать экзамен.</w:t>
      </w:r>
    </w:p>
    <w:p w:rsidR="00DF2A89" w:rsidRPr="00DF2A89" w:rsidRDefault="00DF2A89" w:rsidP="00DF2A89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DF2A89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Руководителям муниципальных органов управления образованием и образовательных организаций в целях повышения информированности выпускников необходимо опубликовать данную информацию на официальных сайтах организаций, разместить на информационных стендах образовательных организаций и довести до сведения выпускников и их родителей (законных представителей).</w:t>
      </w:r>
    </w:p>
    <w:p w:rsidR="00F12C76" w:rsidRDefault="00F12C76" w:rsidP="006C0B77">
      <w:pPr>
        <w:spacing w:after="0"/>
        <w:ind w:firstLine="709"/>
        <w:jc w:val="both"/>
      </w:pP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0FA2"/>
    <w:rsid w:val="004B0FA2"/>
    <w:rsid w:val="006C0B77"/>
    <w:rsid w:val="008242FF"/>
    <w:rsid w:val="00870751"/>
    <w:rsid w:val="00922C48"/>
    <w:rsid w:val="00B915B7"/>
    <w:rsid w:val="00DF2A89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0E07CD-FF04-42FD-A3F9-1DE6075AA1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link w:val="10"/>
    <w:uiPriority w:val="9"/>
    <w:qFormat/>
    <w:rsid w:val="00DF2A89"/>
    <w:pPr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F2A8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DF2A89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972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6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323</Words>
  <Characters>1845</Characters>
  <Application>Microsoft Office Word</Application>
  <DocSecurity>0</DocSecurity>
  <Lines>15</Lines>
  <Paragraphs>4</Paragraphs>
  <ScaleCrop>false</ScaleCrop>
  <Company>SPecialiST RePack</Company>
  <LinksUpToDate>false</LinksUpToDate>
  <CharactersWithSpaces>2164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2021-07-15T09:32:00Z</dcterms:created>
  <dcterms:modified xsi:type="dcterms:W3CDTF">2021-07-15T09:32:00Z</dcterms:modified>
</cp:coreProperties>
</file>