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756" w:rsidRPr="00891B98" w:rsidRDefault="00382756" w:rsidP="00382756">
      <w:pPr>
        <w:ind w:firstLine="284"/>
        <w:jc w:val="center"/>
        <w:rPr>
          <w:b/>
          <w:sz w:val="28"/>
          <w:szCs w:val="28"/>
        </w:rPr>
      </w:pPr>
      <w:bookmarkStart w:id="0" w:name="_GoBack"/>
      <w:r w:rsidRPr="00891B98">
        <w:rPr>
          <w:b/>
          <w:sz w:val="28"/>
          <w:szCs w:val="28"/>
        </w:rPr>
        <w:t>Памятки по повышению психологической готовности к итоговой аттестации (ОГЭ и ЕГЭ)</w:t>
      </w:r>
    </w:p>
    <w:bookmarkEnd w:id="0"/>
    <w:p w:rsidR="00382756" w:rsidRDefault="00382756" w:rsidP="00382756">
      <w:pPr>
        <w:ind w:firstLine="284"/>
        <w:jc w:val="center"/>
        <w:rPr>
          <w:b/>
          <w:sz w:val="28"/>
          <w:szCs w:val="28"/>
        </w:rPr>
      </w:pPr>
    </w:p>
    <w:p w:rsidR="00382756" w:rsidRPr="00891B98" w:rsidRDefault="00382756" w:rsidP="00382756">
      <w:pPr>
        <w:ind w:firstLine="284"/>
        <w:jc w:val="center"/>
        <w:rPr>
          <w:b/>
          <w:sz w:val="28"/>
          <w:szCs w:val="28"/>
        </w:rPr>
      </w:pPr>
      <w:r w:rsidRPr="00891B98">
        <w:rPr>
          <w:b/>
          <w:sz w:val="28"/>
          <w:szCs w:val="28"/>
        </w:rPr>
        <w:t>Памятка для родителей.</w:t>
      </w:r>
    </w:p>
    <w:p w:rsidR="00382756" w:rsidRPr="00891B98" w:rsidRDefault="00382756" w:rsidP="00382756">
      <w:pPr>
        <w:ind w:firstLine="284"/>
        <w:jc w:val="both"/>
        <w:rPr>
          <w:b/>
          <w:sz w:val="28"/>
          <w:szCs w:val="28"/>
        </w:rPr>
      </w:pPr>
      <w:r w:rsidRPr="00891B98">
        <w:rPr>
          <w:b/>
          <w:sz w:val="28"/>
          <w:szCs w:val="28"/>
        </w:rPr>
        <w:t>Как помочь ребенку успешно сдать экзамены</w:t>
      </w:r>
    </w:p>
    <w:p w:rsidR="00382756" w:rsidRPr="00891B98" w:rsidRDefault="00382756" w:rsidP="00382756">
      <w:pPr>
        <w:ind w:firstLine="284"/>
        <w:jc w:val="both"/>
        <w:rPr>
          <w:i/>
          <w:sz w:val="28"/>
          <w:szCs w:val="28"/>
        </w:rPr>
      </w:pPr>
      <w:r w:rsidRPr="00891B98">
        <w:rPr>
          <w:i/>
          <w:sz w:val="28"/>
          <w:szCs w:val="28"/>
        </w:rPr>
        <w:t>Ваш ребенок успешно сдаст экзамены, если он: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не находится в состоянии паники и стресса;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владеет навыками </w:t>
      </w:r>
      <w:proofErr w:type="gramStart"/>
      <w:r w:rsidRPr="00891B98">
        <w:rPr>
          <w:sz w:val="28"/>
          <w:szCs w:val="28"/>
        </w:rPr>
        <w:t>эмоциональной</w:t>
      </w:r>
      <w:proofErr w:type="gramEnd"/>
      <w:r w:rsidRPr="00891B98">
        <w:rPr>
          <w:sz w:val="28"/>
          <w:szCs w:val="28"/>
        </w:rPr>
        <w:t xml:space="preserve"> </w:t>
      </w:r>
      <w:proofErr w:type="spellStart"/>
      <w:r w:rsidRPr="00891B98">
        <w:rPr>
          <w:sz w:val="28"/>
          <w:szCs w:val="28"/>
        </w:rPr>
        <w:t>саморегуляции</w:t>
      </w:r>
      <w:proofErr w:type="spellEnd"/>
      <w:r w:rsidRPr="00891B98">
        <w:rPr>
          <w:sz w:val="28"/>
          <w:szCs w:val="28"/>
        </w:rPr>
        <w:t>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верит в свои силы;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знает, что вы поддержите его;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умеет учиться;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умеет эффективно распределять время;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владеет базовыми знаниями и терминологией по предмету;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умеет ясно выражать свою мысль;</w:t>
      </w:r>
    </w:p>
    <w:p w:rsidR="00382756" w:rsidRPr="00891B98" w:rsidRDefault="00382756" w:rsidP="00382756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>внимательно читает задания и внимательно проверяет работу.</w:t>
      </w:r>
    </w:p>
    <w:p w:rsidR="00382756" w:rsidRPr="00891B98" w:rsidRDefault="00382756" w:rsidP="00382756">
      <w:pPr>
        <w:ind w:firstLine="284"/>
        <w:jc w:val="both"/>
        <w:rPr>
          <w:b/>
          <w:sz w:val="28"/>
          <w:szCs w:val="28"/>
        </w:rPr>
      </w:pPr>
      <w:r w:rsidRPr="00891B98">
        <w:rPr>
          <w:b/>
          <w:sz w:val="28"/>
          <w:szCs w:val="28"/>
        </w:rPr>
        <w:t xml:space="preserve">     Поэтому полезно: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 </w:t>
      </w:r>
      <w:r w:rsidRPr="00891B98">
        <w:rPr>
          <w:b/>
          <w:sz w:val="28"/>
          <w:szCs w:val="28"/>
        </w:rPr>
        <w:t>1</w:t>
      </w:r>
      <w:r w:rsidRPr="00891B98">
        <w:rPr>
          <w:sz w:val="28"/>
          <w:szCs w:val="28"/>
        </w:rPr>
        <w:t xml:space="preserve">.Поверить в своего ребенка. 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 </w:t>
      </w:r>
      <w:r w:rsidRPr="00891B98">
        <w:rPr>
          <w:b/>
          <w:sz w:val="28"/>
          <w:szCs w:val="28"/>
        </w:rPr>
        <w:t>2.</w:t>
      </w:r>
      <w:r w:rsidRPr="00891B98">
        <w:rPr>
          <w:sz w:val="28"/>
          <w:szCs w:val="28"/>
        </w:rPr>
        <w:t>Замечать его успехи, не скупиться на похвалу.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</w:t>
      </w:r>
      <w:r w:rsidRPr="00891B98">
        <w:rPr>
          <w:b/>
          <w:sz w:val="28"/>
          <w:szCs w:val="28"/>
        </w:rPr>
        <w:t xml:space="preserve"> 3</w:t>
      </w:r>
      <w:r w:rsidRPr="00891B98">
        <w:rPr>
          <w:sz w:val="28"/>
          <w:szCs w:val="28"/>
        </w:rPr>
        <w:t>.Не транслировать ребенку свои страхи и тревожные предчувствия: ребенок, каким бы взрослым он ни казался, тонко чувствует эмоции родителей и не умеет от них полностью защищаться. Тревога, внешнее принуждение и негативные пророчества только навредят ученику и не станут мотивирующими факторами. Тревожась сами, вы увеличиваете стресс  ребенка.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</w:t>
      </w:r>
      <w:r w:rsidRPr="00891B98">
        <w:rPr>
          <w:b/>
          <w:sz w:val="28"/>
          <w:szCs w:val="28"/>
        </w:rPr>
        <w:t xml:space="preserve"> 4</w:t>
      </w:r>
      <w:r w:rsidRPr="00891B98">
        <w:rPr>
          <w:sz w:val="28"/>
          <w:szCs w:val="28"/>
        </w:rPr>
        <w:t>.Спокойно разговаривать с ребенком об экзаменах, выслушать его опасения и предлагать решения, а не поучать.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 </w:t>
      </w:r>
      <w:r w:rsidRPr="00891B98">
        <w:rPr>
          <w:b/>
          <w:sz w:val="28"/>
          <w:szCs w:val="28"/>
        </w:rPr>
        <w:t>5</w:t>
      </w:r>
      <w:r w:rsidRPr="00891B98">
        <w:rPr>
          <w:sz w:val="28"/>
          <w:szCs w:val="28"/>
        </w:rPr>
        <w:t>.Делиться опытом преодоления трудностей, рассказать о том, как вы справляетесь со сложными для вас ситуациями.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b/>
          <w:sz w:val="28"/>
          <w:szCs w:val="28"/>
        </w:rPr>
        <w:t xml:space="preserve">   6.</w:t>
      </w:r>
      <w:r w:rsidRPr="00891B98">
        <w:rPr>
          <w:sz w:val="28"/>
          <w:szCs w:val="28"/>
        </w:rPr>
        <w:t>Выдерживать страх, раздражение, усталость вашего ребенка, иначе он научится скрывать от вас свои чувства.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 </w:t>
      </w:r>
      <w:r w:rsidRPr="00891B98">
        <w:rPr>
          <w:b/>
          <w:sz w:val="28"/>
          <w:szCs w:val="28"/>
        </w:rPr>
        <w:t>7</w:t>
      </w:r>
      <w:r w:rsidRPr="00891B98">
        <w:rPr>
          <w:sz w:val="28"/>
          <w:szCs w:val="28"/>
        </w:rPr>
        <w:t>.Помочь ребенку найти зону твердых знаний по предмету, если вас беспокоит его уровень знаний. Для этого есть простой способ «5 страниц»: откройте учебник по предмету на  той странице, где ребенок (класс) занимался месяц назад, и попросите его выполнить задания. Ребенок должен выполнить как минимум половину заданий на странице самостоятельно. Если он не справился, пролистайте еще 5 страниц назад и снова проверьте его знания. Листайте учебник назад до тех пор, пока не увидите твердые знания ребенка – даже если страница, задания на которой он смог выполнить, в учебнике за  прошлые годы. Именно с этой страницы и можно начинать корректирующие занятия. Для них не обязателен репетитор: надо решать 5-10  заданий ежедневно, начав с тех, которые находятся в зоне твердых знаний.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</w:t>
      </w:r>
      <w:r w:rsidRPr="00891B98">
        <w:rPr>
          <w:b/>
          <w:sz w:val="28"/>
          <w:szCs w:val="28"/>
        </w:rPr>
        <w:t xml:space="preserve"> 8</w:t>
      </w:r>
      <w:r w:rsidRPr="00891B98">
        <w:rPr>
          <w:sz w:val="28"/>
          <w:szCs w:val="28"/>
        </w:rPr>
        <w:t xml:space="preserve">.Добиваться от ребенка ясного и развернутого изложения мысли. Если вы хотите, чтобы он умел четко излагать свои мысли, не понимайте его «с </w:t>
      </w:r>
      <w:r w:rsidRPr="00891B98">
        <w:rPr>
          <w:sz w:val="28"/>
          <w:szCs w:val="28"/>
        </w:rPr>
        <w:lastRenderedPageBreak/>
        <w:t>полуслова», переспрашивайте, задавайте вспомогательные вопросы (например, в рассказе о каком-либо событии должны быть названы главные действующие лица, последовательность и цель их действий, условия осуществления этих действий, результат, отношение рассказчика к событию). Сами говорите четко, развернуто, ведь чем богаче ваша речь – тем лучше речь ребенка.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b/>
          <w:sz w:val="28"/>
          <w:szCs w:val="28"/>
        </w:rPr>
        <w:t xml:space="preserve">   9</w:t>
      </w:r>
      <w:r w:rsidRPr="00891B98">
        <w:rPr>
          <w:sz w:val="28"/>
          <w:szCs w:val="28"/>
        </w:rPr>
        <w:t>.Помочь ребенку составить планы и схемы, обобщающие учебный материал.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  <w:r w:rsidRPr="00891B98">
        <w:rPr>
          <w:sz w:val="28"/>
          <w:szCs w:val="28"/>
        </w:rPr>
        <w:t xml:space="preserve">   </w:t>
      </w:r>
      <w:r w:rsidRPr="00891B98">
        <w:rPr>
          <w:b/>
          <w:sz w:val="28"/>
          <w:szCs w:val="28"/>
        </w:rPr>
        <w:t>10</w:t>
      </w:r>
      <w:r w:rsidRPr="00891B98">
        <w:rPr>
          <w:sz w:val="28"/>
          <w:szCs w:val="28"/>
        </w:rPr>
        <w:t xml:space="preserve">.Попросить ребенка сформулировать тремя предложениями основной смысл изученного на любом отдельном уроке (например, на сегодняшнем уроке биологии). Это задание покажет степень </w:t>
      </w:r>
      <w:r w:rsidRPr="00891B98">
        <w:rPr>
          <w:b/>
          <w:sz w:val="28"/>
          <w:szCs w:val="28"/>
        </w:rPr>
        <w:t>понимания и усвоения</w:t>
      </w:r>
      <w:r w:rsidRPr="00891B98">
        <w:rPr>
          <w:sz w:val="28"/>
          <w:szCs w:val="28"/>
        </w:rPr>
        <w:t xml:space="preserve"> содержания обучения ребенком. Оно служит также и развитию аналитических навыков, способности к обобщению, речи, памяти. Лучше всего, если этот прием станет привычкой.</w:t>
      </w: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</w:p>
    <w:p w:rsidR="00382756" w:rsidRPr="00891B98" w:rsidRDefault="00382756" w:rsidP="00382756">
      <w:pPr>
        <w:ind w:firstLine="284"/>
        <w:jc w:val="both"/>
        <w:rPr>
          <w:sz w:val="28"/>
          <w:szCs w:val="28"/>
        </w:rPr>
      </w:pPr>
    </w:p>
    <w:p w:rsidR="001339DA" w:rsidRDefault="001339DA"/>
    <w:sectPr w:rsidR="00133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21A2B"/>
    <w:multiLevelType w:val="hybridMultilevel"/>
    <w:tmpl w:val="B62A0D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EFB"/>
    <w:rsid w:val="001339DA"/>
    <w:rsid w:val="00382756"/>
    <w:rsid w:val="006C7EFB"/>
    <w:rsid w:val="00F6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Офаринова</dc:creator>
  <cp:keywords/>
  <dc:description/>
  <cp:lastModifiedBy>Жоссан Дмитрий А.</cp:lastModifiedBy>
  <cp:revision>4</cp:revision>
  <dcterms:created xsi:type="dcterms:W3CDTF">2016-01-25T10:45:00Z</dcterms:created>
  <dcterms:modified xsi:type="dcterms:W3CDTF">2016-05-30T11:27:00Z</dcterms:modified>
</cp:coreProperties>
</file>